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9" w:rsidRPr="00443FF7" w:rsidRDefault="00BC4629" w:rsidP="00BC4629">
      <w:pPr>
        <w:tabs>
          <w:tab w:val="left" w:pos="5814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43F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 wp14:anchorId="7C237D2F" wp14:editId="78867B04">
            <wp:simplePos x="0" y="0"/>
            <wp:positionH relativeFrom="column">
              <wp:posOffset>-657225</wp:posOffset>
            </wp:positionH>
            <wp:positionV relativeFrom="paragraph">
              <wp:posOffset>-361950</wp:posOffset>
            </wp:positionV>
            <wp:extent cx="668020" cy="659765"/>
            <wp:effectExtent l="0" t="0" r="0" b="6985"/>
            <wp:wrapNone/>
            <wp:docPr id="10" name="Image 10" descr="C:\Users\USER\Desktop\JEAN MUTANDA\LOGO FMM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MUTANDA\LOGO FMM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5A2A4DE6" wp14:editId="23FB5DBA">
            <wp:simplePos x="0" y="0"/>
            <wp:positionH relativeFrom="column">
              <wp:posOffset>5915025</wp:posOffset>
            </wp:positionH>
            <wp:positionV relativeFrom="paragraph">
              <wp:posOffset>-304800</wp:posOffset>
            </wp:positionV>
            <wp:extent cx="668020" cy="659765"/>
            <wp:effectExtent l="0" t="0" r="0" b="6985"/>
            <wp:wrapNone/>
            <wp:docPr id="20" name="Image 20" descr="C:\Users\USER\Desktop\JEAN MUTANDA\LOGO FMM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MUTANDA\LOGO FMMD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F7">
        <w:rPr>
          <w:rFonts w:ascii="Arial" w:hAnsi="Arial" w:cs="Arial"/>
          <w:b/>
          <w:bCs/>
          <w:sz w:val="36"/>
          <w:szCs w:val="36"/>
        </w:rPr>
        <w:t>FEMMES MAIN DANS LA MAIN POUR LE DEVELOPPEMENT INTEGRAL</w:t>
      </w:r>
    </w:p>
    <w:p w:rsidR="00BC4629" w:rsidRPr="00443FF7" w:rsidRDefault="00BC4629" w:rsidP="00BC4629">
      <w:pPr>
        <w:tabs>
          <w:tab w:val="left" w:pos="5814"/>
        </w:tabs>
        <w:spacing w:after="0"/>
        <w:ind w:left="-284"/>
        <w:rPr>
          <w:rFonts w:ascii="Arial" w:hAnsi="Arial" w:cs="Arial"/>
          <w:b/>
          <w:bCs/>
          <w:i/>
          <w:sz w:val="36"/>
          <w:szCs w:val="36"/>
        </w:rPr>
      </w:pPr>
      <w:r w:rsidRPr="00443FF7">
        <w:rPr>
          <w:rFonts w:ascii="Arial" w:hAnsi="Arial" w:cs="Arial"/>
          <w:b/>
          <w:bCs/>
          <w:i/>
          <w:sz w:val="36"/>
          <w:szCs w:val="36"/>
        </w:rPr>
        <w:t xml:space="preserve">                                                    ONG « F.M.M.D.I. »</w:t>
      </w:r>
    </w:p>
    <w:p w:rsidR="00BC4629" w:rsidRPr="00443FF7" w:rsidRDefault="00BC4629" w:rsidP="00BC4629">
      <w:pPr>
        <w:pStyle w:val="Sansinterligne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43FF7">
        <w:rPr>
          <w:rFonts w:ascii="Arial" w:hAnsi="Arial" w:cs="Arial"/>
          <w:b/>
          <w:sz w:val="36"/>
          <w:szCs w:val="36"/>
        </w:rPr>
        <w:t xml:space="preserve">280, Av. </w:t>
      </w:r>
      <w:proofErr w:type="spellStart"/>
      <w:r w:rsidRPr="00443FF7">
        <w:rPr>
          <w:rFonts w:ascii="Arial" w:hAnsi="Arial" w:cs="Arial"/>
          <w:b/>
          <w:sz w:val="36"/>
          <w:szCs w:val="36"/>
        </w:rPr>
        <w:t>Bena</w:t>
      </w:r>
      <w:proofErr w:type="spellEnd"/>
      <w:r w:rsidRPr="00443FF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443FF7">
        <w:rPr>
          <w:rFonts w:ascii="Arial" w:hAnsi="Arial" w:cs="Arial"/>
          <w:b/>
          <w:sz w:val="36"/>
          <w:szCs w:val="36"/>
        </w:rPr>
        <w:t>Dibele</w:t>
      </w:r>
      <w:proofErr w:type="spellEnd"/>
      <w:r w:rsidRPr="00443FF7">
        <w:rPr>
          <w:rFonts w:ascii="Arial" w:hAnsi="Arial" w:cs="Arial"/>
          <w:b/>
          <w:sz w:val="36"/>
          <w:szCs w:val="36"/>
        </w:rPr>
        <w:t>, Q/</w:t>
      </w:r>
      <w:proofErr w:type="spellStart"/>
      <w:r w:rsidRPr="00443FF7">
        <w:rPr>
          <w:rFonts w:ascii="Arial" w:hAnsi="Arial" w:cs="Arial"/>
          <w:b/>
          <w:sz w:val="36"/>
          <w:szCs w:val="36"/>
        </w:rPr>
        <w:t>Malandji</w:t>
      </w:r>
      <w:proofErr w:type="spellEnd"/>
      <w:r w:rsidRPr="00443FF7">
        <w:rPr>
          <w:rFonts w:ascii="Arial" w:hAnsi="Arial" w:cs="Arial"/>
          <w:b/>
          <w:sz w:val="36"/>
          <w:szCs w:val="36"/>
        </w:rPr>
        <w:t>, Localité Biancky, C/Kananga, Kasaï Central</w:t>
      </w:r>
    </w:p>
    <w:p w:rsidR="00BC4629" w:rsidRPr="00443FF7" w:rsidRDefault="00BC4629" w:rsidP="00BC4629">
      <w:pPr>
        <w:pStyle w:val="Sansinterligne"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43FF7">
        <w:rPr>
          <w:rFonts w:ascii="Arial" w:hAnsi="Arial" w:cs="Arial"/>
          <w:b/>
          <w:sz w:val="36"/>
          <w:szCs w:val="36"/>
        </w:rPr>
        <w:t>République Démocratique Du Con</w:t>
      </w:r>
      <w:r w:rsidRPr="00443F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7D4774FE" wp14:editId="39603EF7">
            <wp:simplePos x="0" y="0"/>
            <wp:positionH relativeFrom="column">
              <wp:posOffset>7741285</wp:posOffset>
            </wp:positionH>
            <wp:positionV relativeFrom="paragraph">
              <wp:posOffset>550545</wp:posOffset>
            </wp:positionV>
            <wp:extent cx="702310" cy="695960"/>
            <wp:effectExtent l="0" t="0" r="2540" b="8890"/>
            <wp:wrapNone/>
            <wp:docPr id="7" name="Image 7" descr="C:\Users\USER\Desktop\JEAN MUTANDA\LOGO FMM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MUTANDA\LOGO FMM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3C5C6BF6" wp14:editId="40A69B3A">
            <wp:simplePos x="0" y="0"/>
            <wp:positionH relativeFrom="column">
              <wp:posOffset>7588885</wp:posOffset>
            </wp:positionH>
            <wp:positionV relativeFrom="paragraph">
              <wp:posOffset>398145</wp:posOffset>
            </wp:positionV>
            <wp:extent cx="702310" cy="695960"/>
            <wp:effectExtent l="0" t="0" r="2540" b="8890"/>
            <wp:wrapNone/>
            <wp:docPr id="6" name="Image 6" descr="C:\Users\USER\Desktop\JEAN MUTANDA\LOGO FMM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MUTANDA\LOGO FMM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F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529DD843" wp14:editId="0C7E542A">
            <wp:simplePos x="0" y="0"/>
            <wp:positionH relativeFrom="column">
              <wp:posOffset>7436485</wp:posOffset>
            </wp:positionH>
            <wp:positionV relativeFrom="paragraph">
              <wp:posOffset>245745</wp:posOffset>
            </wp:positionV>
            <wp:extent cx="702310" cy="695960"/>
            <wp:effectExtent l="0" t="0" r="2540" b="8890"/>
            <wp:wrapNone/>
            <wp:docPr id="5" name="Image 5" descr="C:\Users\USER\Desktop\JEAN MUTANDA\LOGO FMM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EAN MUTANDA\LOGO FMMD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FF7">
        <w:rPr>
          <w:rFonts w:ascii="Arial" w:hAnsi="Arial" w:cs="Arial"/>
          <w:b/>
          <w:sz w:val="36"/>
          <w:szCs w:val="36"/>
        </w:rPr>
        <w:t>go</w:t>
      </w:r>
    </w:p>
    <w:p w:rsidR="00BC4629" w:rsidRPr="00443FF7" w:rsidRDefault="00BC4629" w:rsidP="00BC4629">
      <w:pPr>
        <w:tabs>
          <w:tab w:val="left" w:pos="5814"/>
        </w:tabs>
        <w:spacing w:after="0"/>
        <w:jc w:val="center"/>
        <w:rPr>
          <w:rFonts w:ascii="Arial" w:hAnsi="Arial" w:cs="Arial"/>
          <w:i/>
          <w:sz w:val="36"/>
          <w:szCs w:val="36"/>
        </w:rPr>
      </w:pPr>
      <w:proofErr w:type="gramStart"/>
      <w:r w:rsidRPr="00443FF7">
        <w:rPr>
          <w:rFonts w:ascii="Arial" w:hAnsi="Arial" w:cs="Arial"/>
          <w:sz w:val="36"/>
          <w:szCs w:val="36"/>
        </w:rPr>
        <w:t>E-mail:</w:t>
      </w:r>
      <w:proofErr w:type="gramEnd"/>
      <w:r w:rsidRPr="00443FF7">
        <w:rPr>
          <w:rFonts w:ascii="Arial" w:hAnsi="Arial" w:cs="Arial"/>
          <w:i/>
          <w:sz w:val="36"/>
          <w:szCs w:val="36"/>
        </w:rPr>
        <w:t xml:space="preserve"> </w:t>
      </w:r>
      <w:hyperlink r:id="rId6" w:history="1">
        <w:r w:rsidRPr="00443FF7">
          <w:rPr>
            <w:rStyle w:val="Lienhypertexte"/>
            <w:rFonts w:ascii="Arial Narrow" w:hAnsi="Arial Narrow"/>
            <w:sz w:val="36"/>
            <w:szCs w:val="36"/>
          </w:rPr>
          <w:t>ongfmmdi@gmail.com</w:t>
        </w:r>
      </w:hyperlink>
    </w:p>
    <w:p w:rsidR="00BC4629" w:rsidRPr="00443FF7" w:rsidRDefault="00BC4629" w:rsidP="00BC4629">
      <w:pPr>
        <w:tabs>
          <w:tab w:val="left" w:pos="5814"/>
        </w:tabs>
        <w:spacing w:after="0"/>
        <w:ind w:left="-284"/>
        <w:jc w:val="center"/>
        <w:rPr>
          <w:rFonts w:ascii="Arial" w:hAnsi="Arial" w:cs="Arial"/>
          <w:b/>
          <w:sz w:val="36"/>
          <w:szCs w:val="36"/>
        </w:rPr>
      </w:pPr>
      <w:r w:rsidRPr="00443FF7">
        <w:rPr>
          <w:rFonts w:ascii="Arial" w:hAnsi="Arial" w:cs="Arial"/>
          <w:b/>
          <w:sz w:val="36"/>
          <w:szCs w:val="36"/>
        </w:rPr>
        <w:t>Tél : +243 977367571/ +243 810350586</w:t>
      </w:r>
    </w:p>
    <w:p w:rsidR="00BC4629" w:rsidRPr="00443FF7" w:rsidRDefault="00BC4629" w:rsidP="00BC4629">
      <w:pPr>
        <w:jc w:val="center"/>
        <w:rPr>
          <w:rFonts w:asciiTheme="minorBidi" w:hAnsiTheme="minorBidi"/>
          <w:sz w:val="36"/>
          <w:szCs w:val="36"/>
        </w:rPr>
      </w:pPr>
      <w:r w:rsidRPr="00443FF7">
        <w:rPr>
          <w:rFonts w:asciiTheme="minorBidi" w:hAnsiTheme="min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F9038" wp14:editId="03FCA0B2">
                <wp:simplePos x="0" y="0"/>
                <wp:positionH relativeFrom="column">
                  <wp:posOffset>37465</wp:posOffset>
                </wp:positionH>
                <wp:positionV relativeFrom="paragraph">
                  <wp:posOffset>85090</wp:posOffset>
                </wp:positionV>
                <wp:extent cx="5895975" cy="476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1737A" id="Connecteur droi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6.7pt" to="467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AD5219" w:rsidRPr="00443FF7" w:rsidRDefault="00AD5219" w:rsidP="0006007A">
      <w:pPr>
        <w:pStyle w:val="Titre1"/>
        <w:jc w:val="both"/>
        <w:rPr>
          <w:sz w:val="36"/>
          <w:szCs w:val="36"/>
          <w:shd w:val="clear" w:color="auto" w:fill="FFFFFF"/>
        </w:rPr>
      </w:pPr>
      <w:r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Communication de Madame Nathalie Kambala Luse Directrice pays de </w:t>
      </w:r>
      <w:r w:rsidR="008E2948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l’ONG</w:t>
      </w:r>
      <w:r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Femmes main dans la main pour le Développement </w:t>
      </w:r>
      <w:r w:rsidR="008E2948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intégral,</w:t>
      </w:r>
      <w:r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FMMDI à </w:t>
      </w:r>
      <w:r w:rsidR="0006007A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l’occasion</w:t>
      </w:r>
      <w:r w:rsidR="00315672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du 66è Congrès</w:t>
      </w:r>
      <w:r w:rsidR="008B50FB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annuel </w:t>
      </w:r>
      <w:r w:rsidR="00315672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 </w:t>
      </w:r>
      <w:r w:rsidR="0006007A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l’Union</w:t>
      </w:r>
      <w:r w:rsidR="00315672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internationale des </w:t>
      </w:r>
      <w:r w:rsidR="0006007A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Avocats, UIA de</w:t>
      </w:r>
      <w:r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Dakar au Sénégal</w:t>
      </w:r>
      <w:r w:rsidR="0006007A" w:rsidRPr="00443FF7">
        <w:rPr>
          <w:b/>
          <w:outline/>
          <w:color w:val="4472C4" w:themeColor="accent5"/>
          <w:sz w:val="36"/>
          <w:szCs w:val="36"/>
          <w:shd w:val="clear" w:color="auto" w:fill="FFFFFF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AD5219" w:rsidRPr="00443FF7" w:rsidRDefault="00AD5219" w:rsidP="00752F5B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</w:p>
    <w:p w:rsidR="00A73AE9" w:rsidRPr="00443FF7" w:rsidRDefault="00A73AE9" w:rsidP="00752F5B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Distingués invités</w:t>
      </w:r>
      <w:r w:rsidR="008E2948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, en vos titres et qualités respectifs </w:t>
      </w: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8E2948" w:rsidRPr="00443FF7" w:rsidRDefault="00A73AE9" w:rsidP="00752F5B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Auguste Assemblée</w:t>
      </w:r>
    </w:p>
    <w:p w:rsidR="00A73AE9" w:rsidRPr="00443FF7" w:rsidRDefault="008E2948" w:rsidP="00752F5B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C’est un plaisir pour moi de prendre la parole du haut de cette tribune à 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l’occasion</w:t>
      </w:r>
      <w:r w:rsidR="003156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du </w:t>
      </w:r>
      <w:r w:rsidR="003156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66è congr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ès</w:t>
      </w:r>
      <w:r w:rsidR="008B50FB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annuel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de 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l’Union internationale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des 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Avocats, U.I.A dont les travaux se tiennent ici à Dakar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au Sénégal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. Mais avant toute </w:t>
      </w:r>
      <w:r w:rsidR="00DB450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chose,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permettez- moi de </w:t>
      </w:r>
      <w:r w:rsidR="00DB450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m’acquitter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d’un agréable</w:t>
      </w:r>
      <w:r w:rsidR="00DB450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devoir celui de remercier de vive voix et d’exprimer mes sentiments de profonde gratitude envers les organisateurs pour m’avoir associée à cet évènement </w:t>
      </w:r>
      <w:r w:rsidR="004B7F4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continental</w:t>
      </w:r>
      <w:r w:rsidR="00CA06D3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afin d’apporter ma contribution</w:t>
      </w:r>
      <w:r w:rsidR="004B7F4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à échange </w:t>
      </w:r>
      <w:r w:rsidR="0015794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d’expériences des</w:t>
      </w:r>
      <w:r w:rsidR="004B7F4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combats menés au profit du </w:t>
      </w:r>
      <w:r w:rsidR="00174D80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bien-être</w:t>
      </w:r>
      <w:r w:rsidR="004B7F4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de nos communautés.</w:t>
      </w:r>
      <w:r w:rsidR="0006007A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2C6372" w:rsidRPr="00443FF7" w:rsidRDefault="00157941" w:rsidP="00752F5B">
      <w:pPr>
        <w:jc w:val="both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lastRenderedPageBreak/>
        <w:t>S’agissant du Kasaï</w:t>
      </w:r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central</w:t>
      </w:r>
      <w:r w:rsidR="0091593B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ma </w:t>
      </w:r>
      <w:r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province, </w:t>
      </w:r>
      <w:r w:rsidR="00572AA9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sachez qu’</w:t>
      </w:r>
      <w:r w:rsidR="001E1FA9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elle</w:t>
      </w:r>
      <w:r w:rsidR="0068615E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fait </w:t>
      </w:r>
      <w:r w:rsidR="00572AA9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partie de la r</w:t>
      </w:r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égion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du </w:t>
      </w:r>
      <w:r w:rsidR="002C6372" w:rsidRPr="00443FF7">
        <w:rPr>
          <w:rStyle w:val="lev"/>
          <w:rFonts w:ascii="Arial" w:hAnsi="Arial" w:cs="Arial"/>
          <w:color w:val="111111"/>
          <w:sz w:val="36"/>
          <w:szCs w:val="36"/>
          <w:shd w:val="clear" w:color="auto" w:fill="FFFFFF"/>
        </w:rPr>
        <w:t>Kasaï</w:t>
      </w:r>
      <w:r w:rsidR="00872246" w:rsidRPr="00443FF7">
        <w:rPr>
          <w:rStyle w:val="lev"/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composée des provinces du </w:t>
      </w:r>
      <w:r w:rsidR="002C6372" w:rsidRPr="00443FF7">
        <w:rPr>
          <w:rStyle w:val="lev"/>
          <w:rFonts w:ascii="Arial" w:hAnsi="Arial" w:cs="Arial"/>
          <w:color w:val="111111"/>
          <w:sz w:val="36"/>
          <w:szCs w:val="36"/>
          <w:shd w:val="clear" w:color="auto" w:fill="FFFFFF"/>
        </w:rPr>
        <w:t>Kasaï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, Kasaï Oriental,</w:t>
      </w:r>
      <w:r w:rsidR="00CC2578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Lomami</w:t>
      </w:r>
      <w:proofErr w:type="spellEnd"/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et Sankuru </w:t>
      </w:r>
      <w:r w:rsidR="00572AA9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dominées </w:t>
      </w:r>
      <w:proofErr w:type="gramStart"/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par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un</w:t>
      </w:r>
      <w:proofErr w:type="gramEnd"/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="002C6372" w:rsidRPr="00443FF7">
        <w:rPr>
          <w:rStyle w:val="lev"/>
          <w:rFonts w:ascii="Arial" w:hAnsi="Arial" w:cs="Arial"/>
          <w:color w:val="111111"/>
          <w:sz w:val="36"/>
          <w:szCs w:val="36"/>
          <w:shd w:val="clear" w:color="auto" w:fill="FFFFFF"/>
        </w:rPr>
        <w:t>contexte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="002C6372" w:rsidRPr="00443FF7">
        <w:rPr>
          <w:rStyle w:val="lev"/>
          <w:rFonts w:ascii="Arial" w:hAnsi="Arial" w:cs="Arial"/>
          <w:color w:val="111111"/>
          <w:sz w:val="36"/>
          <w:szCs w:val="36"/>
          <w:shd w:val="clear" w:color="auto" w:fill="FFFFFF"/>
        </w:rPr>
        <w:t>humanitaire</w:t>
      </w:r>
      <w:r w:rsidR="00872246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 dominé</w:t>
      </w:r>
      <w:r w:rsidR="001534F1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>par la persistance de conflits i</w:t>
      </w:r>
      <w:r w:rsidR="00872246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ntercommunautaires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liés à la gestion du pouvoir coutumier et foncier, l’insécurité alimentaire récurren</w:t>
      </w:r>
      <w:r w:rsidR="00872246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te,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la malnutrition chronique et</w:t>
      </w:r>
      <w:r w:rsidR="00872246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surtout par </w:t>
      </w:r>
      <w:r w:rsidR="002C6372" w:rsidRPr="00443FF7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l’accroissance des cas de violence basée sur le genre (VBG).</w:t>
      </w:r>
    </w:p>
    <w:p w:rsidR="00443FF7" w:rsidRDefault="006A23EC" w:rsidP="00752F5B">
      <w:pPr>
        <w:jc w:val="both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Entre 2016 et 2017, un conflit armé a éclaté</w:t>
      </w:r>
      <w:r w:rsidR="00752F5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dans</w:t>
      </w:r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cette partie du pays </w:t>
      </w:r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entre la Milice du Chef coutumiers </w:t>
      </w:r>
      <w:proofErr w:type="spellStart"/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Kamuina</w:t>
      </w:r>
      <w:proofErr w:type="spellEnd"/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Nsapu</w:t>
      </w:r>
      <w:proofErr w:type="spellEnd"/>
      <w:r w:rsidR="00464B74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de triste mémoire et les forces de sécurité. Ces atrocités ont entrainé les dépl</w:t>
      </w:r>
      <w:r w:rsidR="005004D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acements massifs de</w:t>
      </w:r>
      <w:r w:rsidR="00752F5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centaines de milliers de personnes pour sauver leur vie. </w:t>
      </w:r>
      <w:r w:rsidR="005004D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Dans ces mouvements</w:t>
      </w:r>
      <w:r w:rsidR="001E1FA9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,</w:t>
      </w:r>
      <w:r w:rsidR="005004D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les femmes et les filles ont payé le lourd tribut puis qu’</w:t>
      </w:r>
      <w:r w:rsidR="00B22A82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elles ont été exposées </w:t>
      </w:r>
      <w:r w:rsidR="005004DB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aux violences sexuelles</w:t>
      </w:r>
      <w:r w:rsidR="00E6240E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et celles basées sur le genre aux conséquences incalculables : </w:t>
      </w:r>
    </w:p>
    <w:p w:rsidR="00B22A82" w:rsidRPr="00443FF7" w:rsidRDefault="00257138" w:rsidP="00752F5B">
      <w:pPr>
        <w:jc w:val="both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Le kidnapping,</w:t>
      </w:r>
      <w:r w:rsidR="001A0BAA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="008D687D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les maladies sexuellement transmissibles, </w:t>
      </w:r>
      <w:proofErr w:type="gramStart"/>
      <w:r w:rsidR="005F643C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les </w:t>
      </w:r>
      <w:bookmarkStart w:id="0" w:name="_GoBack"/>
      <w:bookmarkEnd w:id="0"/>
      <w:r w:rsidR="001A0BAA">
        <w:rPr>
          <w:rFonts w:ascii="Arial" w:hAnsi="Arial" w:cs="Arial"/>
          <w:color w:val="333333"/>
          <w:sz w:val="36"/>
          <w:szCs w:val="36"/>
          <w:shd w:val="clear" w:color="auto" w:fill="FFFFFF"/>
        </w:rPr>
        <w:t>mariage</w:t>
      </w:r>
      <w:proofErr w:type="gramEnd"/>
      <w:r w:rsidR="001A0BAA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forcés, </w:t>
      </w:r>
      <w:r w:rsidR="008D687D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le rejet par la communauté, le divorce, la pauvreté, le chômage</w:t>
      </w: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. </w:t>
      </w:r>
      <w:r w:rsidR="009A4541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D’autres</w:t>
      </w: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femmes ont été amenées à des destinations inconnues et leurs familles ont du mal à les </w:t>
      </w:r>
      <w:r w:rsidR="009A4541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retrouver.</w:t>
      </w: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Certains villages ont </w:t>
      </w:r>
      <w:r w:rsidR="009A4541"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>complétement</w:t>
      </w:r>
      <w:r w:rsidRPr="00443FF7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disparu de la carte de la RDC après avoir été incendiés et vidés des leurs habitants</w:t>
      </w:r>
    </w:p>
    <w:p w:rsidR="00E6240E" w:rsidRPr="00443FF7" w:rsidRDefault="00E6240E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Actions menées </w:t>
      </w:r>
    </w:p>
    <w:p w:rsidR="00E6240E" w:rsidRPr="00443FF7" w:rsidRDefault="00E6240E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Face à cette </w:t>
      </w:r>
      <w:r w:rsidR="00074EDC" w:rsidRPr="00443FF7">
        <w:rPr>
          <w:rFonts w:ascii="Arial" w:hAnsi="Arial" w:cs="Arial"/>
          <w:sz w:val="36"/>
          <w:szCs w:val="36"/>
        </w:rPr>
        <w:t xml:space="preserve">situation, </w:t>
      </w:r>
      <w:r w:rsidRPr="00443FF7">
        <w:rPr>
          <w:rFonts w:ascii="Arial" w:hAnsi="Arial" w:cs="Arial"/>
          <w:sz w:val="36"/>
          <w:szCs w:val="36"/>
        </w:rPr>
        <w:t>F</w:t>
      </w:r>
      <w:r w:rsidR="008D687D" w:rsidRPr="00443FF7">
        <w:rPr>
          <w:rFonts w:ascii="Arial" w:hAnsi="Arial" w:cs="Arial"/>
          <w:sz w:val="36"/>
          <w:szCs w:val="36"/>
        </w:rPr>
        <w:t>MMDI a entrepris</w:t>
      </w:r>
      <w:r w:rsidR="00441A33" w:rsidRPr="00443FF7">
        <w:rPr>
          <w:rFonts w:ascii="Arial" w:hAnsi="Arial" w:cs="Arial"/>
          <w:sz w:val="36"/>
          <w:szCs w:val="36"/>
        </w:rPr>
        <w:t xml:space="preserve"> une </w:t>
      </w:r>
      <w:r w:rsidRPr="00443FF7">
        <w:rPr>
          <w:rFonts w:ascii="Arial" w:hAnsi="Arial" w:cs="Arial"/>
          <w:sz w:val="36"/>
          <w:szCs w:val="36"/>
        </w:rPr>
        <w:t xml:space="preserve">série des activités lesquelles ont eu un impact positif sur les </w:t>
      </w:r>
      <w:r w:rsidRPr="00443FF7">
        <w:rPr>
          <w:rFonts w:ascii="Arial" w:hAnsi="Arial" w:cs="Arial"/>
          <w:sz w:val="36"/>
          <w:szCs w:val="36"/>
        </w:rPr>
        <w:lastRenderedPageBreak/>
        <w:t xml:space="preserve">victimes et les autres membres de </w:t>
      </w:r>
      <w:r w:rsidR="00441A33" w:rsidRPr="00443FF7">
        <w:rPr>
          <w:rFonts w:ascii="Arial" w:hAnsi="Arial" w:cs="Arial"/>
          <w:sz w:val="36"/>
          <w:szCs w:val="36"/>
        </w:rPr>
        <w:t>communautés. Il</w:t>
      </w:r>
      <w:r w:rsidR="008D687D" w:rsidRPr="00443FF7">
        <w:rPr>
          <w:rFonts w:ascii="Arial" w:hAnsi="Arial" w:cs="Arial"/>
          <w:sz w:val="36"/>
          <w:szCs w:val="36"/>
        </w:rPr>
        <w:t xml:space="preserve"> </w:t>
      </w:r>
      <w:r w:rsidR="001A55B7" w:rsidRPr="00443FF7">
        <w:rPr>
          <w:rFonts w:ascii="Arial" w:hAnsi="Arial" w:cs="Arial"/>
          <w:sz w:val="36"/>
          <w:szCs w:val="36"/>
        </w:rPr>
        <w:t>s’agit</w:t>
      </w:r>
      <w:r w:rsidR="008D687D" w:rsidRPr="00443FF7">
        <w:rPr>
          <w:rFonts w:ascii="Arial" w:hAnsi="Arial" w:cs="Arial"/>
          <w:sz w:val="36"/>
          <w:szCs w:val="36"/>
        </w:rPr>
        <w:t xml:space="preserve"> de : </w:t>
      </w:r>
    </w:p>
    <w:p w:rsidR="00E6240E" w:rsidRPr="00443FF7" w:rsidRDefault="00E6240E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>La</w:t>
      </w:r>
      <w:r w:rsidR="008D687D" w:rsidRPr="00443FF7">
        <w:rPr>
          <w:rFonts w:ascii="Arial" w:hAnsi="Arial" w:cs="Arial"/>
          <w:sz w:val="36"/>
          <w:szCs w:val="36"/>
        </w:rPr>
        <w:t xml:space="preserve"> prise en charge médicale, psychosociale, l’accompagnement juridique et </w:t>
      </w:r>
      <w:r w:rsidR="001A55B7" w:rsidRPr="00443FF7">
        <w:rPr>
          <w:rFonts w:ascii="Arial" w:hAnsi="Arial" w:cs="Arial"/>
          <w:sz w:val="36"/>
          <w:szCs w:val="36"/>
        </w:rPr>
        <w:t>judiciaires,</w:t>
      </w:r>
      <w:r w:rsidR="008A2209" w:rsidRPr="00443FF7">
        <w:rPr>
          <w:rFonts w:ascii="Arial" w:hAnsi="Arial" w:cs="Arial"/>
          <w:sz w:val="36"/>
          <w:szCs w:val="36"/>
        </w:rPr>
        <w:t xml:space="preserve"> la réinsertion socio-économique et </w:t>
      </w:r>
      <w:r w:rsidR="001A55B7" w:rsidRPr="00443FF7">
        <w:rPr>
          <w:rFonts w:ascii="Arial" w:hAnsi="Arial" w:cs="Arial"/>
          <w:sz w:val="36"/>
          <w:szCs w:val="36"/>
        </w:rPr>
        <w:t>scolaire.</w:t>
      </w:r>
      <w:r w:rsidR="008D687D" w:rsidRPr="00443FF7">
        <w:rPr>
          <w:rFonts w:ascii="Arial" w:hAnsi="Arial" w:cs="Arial"/>
          <w:sz w:val="36"/>
          <w:szCs w:val="36"/>
        </w:rPr>
        <w:t xml:space="preserve"> Et face aux pesanteurs </w:t>
      </w:r>
      <w:r w:rsidR="00441A33" w:rsidRPr="00443FF7">
        <w:rPr>
          <w:rFonts w:ascii="Arial" w:hAnsi="Arial" w:cs="Arial"/>
          <w:sz w:val="36"/>
          <w:szCs w:val="36"/>
        </w:rPr>
        <w:t>culturelles,</w:t>
      </w:r>
      <w:r w:rsidR="008D687D" w:rsidRPr="00443FF7">
        <w:rPr>
          <w:rFonts w:ascii="Arial" w:hAnsi="Arial" w:cs="Arial"/>
          <w:sz w:val="36"/>
          <w:szCs w:val="36"/>
        </w:rPr>
        <w:t xml:space="preserve"> nous avons obtenu </w:t>
      </w:r>
      <w:r w:rsidR="00441A33" w:rsidRPr="00443FF7">
        <w:rPr>
          <w:rFonts w:ascii="Arial" w:hAnsi="Arial" w:cs="Arial"/>
          <w:sz w:val="36"/>
          <w:szCs w:val="36"/>
        </w:rPr>
        <w:t xml:space="preserve">l’l’implication dans cette lutte </w:t>
      </w:r>
      <w:r w:rsidR="008D687D" w:rsidRPr="00443FF7">
        <w:rPr>
          <w:rFonts w:ascii="Arial" w:hAnsi="Arial" w:cs="Arial"/>
          <w:sz w:val="36"/>
          <w:szCs w:val="36"/>
        </w:rPr>
        <w:t xml:space="preserve">des autorités coutumières qui ont signé un acte </w:t>
      </w:r>
      <w:r w:rsidR="0034083B" w:rsidRPr="00443FF7">
        <w:rPr>
          <w:rFonts w:ascii="Arial" w:hAnsi="Arial" w:cs="Arial"/>
          <w:sz w:val="36"/>
          <w:szCs w:val="36"/>
        </w:rPr>
        <w:t>d’engagement</w:t>
      </w:r>
      <w:r w:rsidR="008D687D" w:rsidRPr="00443FF7">
        <w:rPr>
          <w:rFonts w:ascii="Arial" w:hAnsi="Arial" w:cs="Arial"/>
          <w:sz w:val="36"/>
          <w:szCs w:val="36"/>
        </w:rPr>
        <w:t xml:space="preserve"> en faveur de la suppression des amendes infligées aux femmes victimes de viol ; Cette initiative a favorisé la</w:t>
      </w:r>
      <w:r w:rsidRPr="00443FF7">
        <w:rPr>
          <w:rFonts w:ascii="Arial" w:hAnsi="Arial" w:cs="Arial"/>
          <w:sz w:val="36"/>
          <w:szCs w:val="36"/>
        </w:rPr>
        <w:t xml:space="preserve"> </w:t>
      </w:r>
      <w:r w:rsidR="008D687D" w:rsidRPr="00443FF7">
        <w:rPr>
          <w:rFonts w:ascii="Arial" w:hAnsi="Arial" w:cs="Arial"/>
          <w:sz w:val="36"/>
          <w:szCs w:val="36"/>
        </w:rPr>
        <w:t xml:space="preserve">réunification des </w:t>
      </w:r>
      <w:r w:rsidR="0034083B" w:rsidRPr="00443FF7">
        <w:rPr>
          <w:rFonts w:ascii="Arial" w:hAnsi="Arial" w:cs="Arial"/>
          <w:sz w:val="36"/>
          <w:szCs w:val="36"/>
        </w:rPr>
        <w:t xml:space="preserve">centaines </w:t>
      </w:r>
      <w:r w:rsidRPr="00443FF7">
        <w:rPr>
          <w:rFonts w:ascii="Arial" w:hAnsi="Arial" w:cs="Arial"/>
          <w:sz w:val="36"/>
          <w:szCs w:val="36"/>
        </w:rPr>
        <w:t>familles séparées</w:t>
      </w:r>
      <w:r w:rsidR="008D687D" w:rsidRPr="00443FF7">
        <w:rPr>
          <w:rFonts w:ascii="Arial" w:hAnsi="Arial" w:cs="Arial"/>
          <w:sz w:val="36"/>
          <w:szCs w:val="36"/>
        </w:rPr>
        <w:t xml:space="preserve"> lors de ce conflit barbare.</w:t>
      </w:r>
      <w:r w:rsidR="00441A33" w:rsidRPr="00443FF7">
        <w:rPr>
          <w:rFonts w:ascii="Arial" w:hAnsi="Arial" w:cs="Arial"/>
          <w:sz w:val="36"/>
          <w:szCs w:val="36"/>
        </w:rPr>
        <w:t xml:space="preserve">  Cela lui a valu le prix international d’innovation 2022 décerné par le Haut-commissariat des Nations-Unies pour les réfugiés HCR. Je profite de l’occasion pour lui exprimer encore une </w:t>
      </w:r>
      <w:proofErr w:type="gramStart"/>
      <w:r w:rsidR="00441A33" w:rsidRPr="00443FF7">
        <w:rPr>
          <w:rFonts w:ascii="Arial" w:hAnsi="Arial" w:cs="Arial"/>
          <w:sz w:val="36"/>
          <w:szCs w:val="36"/>
        </w:rPr>
        <w:t>fois ,</w:t>
      </w:r>
      <w:proofErr w:type="gramEnd"/>
      <w:r w:rsidR="00441A33" w:rsidRPr="00443FF7">
        <w:rPr>
          <w:rFonts w:ascii="Arial" w:hAnsi="Arial" w:cs="Arial"/>
          <w:sz w:val="36"/>
          <w:szCs w:val="36"/>
        </w:rPr>
        <w:t xml:space="preserve"> au nom de ma structure , toute ma gratitude pour cette récompense méritée. </w:t>
      </w:r>
    </w:p>
    <w:p w:rsidR="00441A33" w:rsidRPr="00443FF7" w:rsidRDefault="00441A33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En vue de renforcer la lutte contre </w:t>
      </w:r>
      <w:r w:rsidR="00257138" w:rsidRPr="00443FF7">
        <w:rPr>
          <w:rFonts w:ascii="Arial" w:hAnsi="Arial" w:cs="Arial"/>
          <w:sz w:val="36"/>
          <w:szCs w:val="36"/>
        </w:rPr>
        <w:t xml:space="preserve">l’impunité </w:t>
      </w:r>
      <w:r w:rsidRPr="00443FF7">
        <w:rPr>
          <w:rFonts w:ascii="Arial" w:hAnsi="Arial" w:cs="Arial"/>
          <w:sz w:val="36"/>
          <w:szCs w:val="36"/>
        </w:rPr>
        <w:t xml:space="preserve">des violences sexuelles et celles basées sur le </w:t>
      </w:r>
      <w:r w:rsidR="00257138" w:rsidRPr="00443FF7">
        <w:rPr>
          <w:rFonts w:ascii="Arial" w:hAnsi="Arial" w:cs="Arial"/>
          <w:sz w:val="36"/>
          <w:szCs w:val="36"/>
        </w:rPr>
        <w:t>genre,</w:t>
      </w:r>
      <w:r w:rsidRPr="00443FF7">
        <w:rPr>
          <w:rFonts w:ascii="Arial" w:hAnsi="Arial" w:cs="Arial"/>
          <w:sz w:val="36"/>
          <w:szCs w:val="36"/>
        </w:rPr>
        <w:t xml:space="preserve"> FMMDI a contribué à l’amélioration du cadre légal en initiant une série d’édit </w:t>
      </w:r>
      <w:r w:rsidR="00257138" w:rsidRPr="00443FF7">
        <w:rPr>
          <w:rFonts w:ascii="Arial" w:hAnsi="Arial" w:cs="Arial"/>
          <w:sz w:val="36"/>
          <w:szCs w:val="36"/>
        </w:rPr>
        <w:t>grâce</w:t>
      </w:r>
      <w:r w:rsidRPr="00443FF7">
        <w:rPr>
          <w:rFonts w:ascii="Arial" w:hAnsi="Arial" w:cs="Arial"/>
          <w:sz w:val="36"/>
          <w:szCs w:val="36"/>
        </w:rPr>
        <w:t xml:space="preserve"> au partenariat avec l’Assemblée provinciale du </w:t>
      </w:r>
      <w:proofErr w:type="spellStart"/>
      <w:r w:rsidRPr="00443FF7">
        <w:rPr>
          <w:rFonts w:ascii="Arial" w:hAnsi="Arial" w:cs="Arial"/>
          <w:sz w:val="36"/>
          <w:szCs w:val="36"/>
        </w:rPr>
        <w:t>Kasai</w:t>
      </w:r>
      <w:proofErr w:type="spellEnd"/>
      <w:r w:rsidRPr="00443FF7">
        <w:rPr>
          <w:rFonts w:ascii="Arial" w:hAnsi="Arial" w:cs="Arial"/>
          <w:sz w:val="36"/>
          <w:szCs w:val="36"/>
        </w:rPr>
        <w:t xml:space="preserve"> </w:t>
      </w:r>
      <w:r w:rsidR="00257138" w:rsidRPr="00443FF7">
        <w:rPr>
          <w:rFonts w:ascii="Arial" w:hAnsi="Arial" w:cs="Arial"/>
          <w:sz w:val="36"/>
          <w:szCs w:val="36"/>
        </w:rPr>
        <w:t>central.</w:t>
      </w:r>
      <w:r w:rsidRPr="00443FF7">
        <w:rPr>
          <w:rFonts w:ascii="Arial" w:hAnsi="Arial" w:cs="Arial"/>
          <w:sz w:val="36"/>
          <w:szCs w:val="36"/>
        </w:rPr>
        <w:t xml:space="preserve"> Il s’agit notamment de l’édit portant interdiction des coutumes avilissantes à </w:t>
      </w:r>
      <w:r w:rsidR="00257138" w:rsidRPr="00443FF7">
        <w:rPr>
          <w:rFonts w:ascii="Arial" w:hAnsi="Arial" w:cs="Arial"/>
          <w:sz w:val="36"/>
          <w:szCs w:val="36"/>
        </w:rPr>
        <w:t>l’egard des femmes,</w:t>
      </w:r>
      <w:r w:rsidRPr="00443FF7">
        <w:rPr>
          <w:rFonts w:ascii="Arial" w:hAnsi="Arial" w:cs="Arial"/>
          <w:sz w:val="36"/>
          <w:szCs w:val="36"/>
        </w:rPr>
        <w:t xml:space="preserve"> de </w:t>
      </w:r>
      <w:r w:rsidR="00FB598C" w:rsidRPr="00443FF7">
        <w:rPr>
          <w:rFonts w:ascii="Arial" w:hAnsi="Arial" w:cs="Arial"/>
          <w:sz w:val="36"/>
          <w:szCs w:val="36"/>
        </w:rPr>
        <w:t xml:space="preserve">l’édit portant </w:t>
      </w:r>
      <w:r w:rsidRPr="00443FF7">
        <w:rPr>
          <w:rFonts w:ascii="Arial" w:hAnsi="Arial" w:cs="Arial"/>
          <w:sz w:val="36"/>
          <w:szCs w:val="36"/>
        </w:rPr>
        <w:t>modalités d</w:t>
      </w:r>
      <w:r w:rsidR="008A2209" w:rsidRPr="00443FF7">
        <w:rPr>
          <w:rFonts w:ascii="Arial" w:hAnsi="Arial" w:cs="Arial"/>
          <w:sz w:val="36"/>
          <w:szCs w:val="36"/>
        </w:rPr>
        <w:t xml:space="preserve">e rescolarisation des enfants </w:t>
      </w:r>
      <w:proofErr w:type="gramStart"/>
      <w:r w:rsidR="00FB6482" w:rsidRPr="00443FF7">
        <w:rPr>
          <w:rFonts w:ascii="Arial" w:hAnsi="Arial" w:cs="Arial"/>
          <w:sz w:val="36"/>
          <w:szCs w:val="36"/>
        </w:rPr>
        <w:t>i</w:t>
      </w:r>
      <w:r w:rsidRPr="00443FF7">
        <w:rPr>
          <w:rFonts w:ascii="Arial" w:hAnsi="Arial" w:cs="Arial"/>
          <w:sz w:val="36"/>
          <w:szCs w:val="36"/>
        </w:rPr>
        <w:t>ssus  de</w:t>
      </w:r>
      <w:proofErr w:type="gramEnd"/>
      <w:r w:rsidRPr="00443FF7">
        <w:rPr>
          <w:rFonts w:ascii="Arial" w:hAnsi="Arial" w:cs="Arial"/>
          <w:sz w:val="36"/>
          <w:szCs w:val="36"/>
        </w:rPr>
        <w:t xml:space="preserve"> viol et  de l’ </w:t>
      </w:r>
      <w:r w:rsidR="002212DE" w:rsidRPr="00443FF7">
        <w:rPr>
          <w:rFonts w:ascii="Arial" w:hAnsi="Arial" w:cs="Arial"/>
          <w:sz w:val="36"/>
          <w:szCs w:val="36"/>
        </w:rPr>
        <w:t>édit</w:t>
      </w:r>
      <w:r w:rsidRPr="00443FF7">
        <w:rPr>
          <w:rFonts w:ascii="Arial" w:hAnsi="Arial" w:cs="Arial"/>
          <w:sz w:val="36"/>
          <w:szCs w:val="36"/>
        </w:rPr>
        <w:t xml:space="preserve"> portant modalité d’ accès des femmes aux terres </w:t>
      </w:r>
      <w:r w:rsidR="002212DE" w:rsidRPr="00443FF7">
        <w:rPr>
          <w:rFonts w:ascii="Arial" w:hAnsi="Arial" w:cs="Arial"/>
          <w:sz w:val="36"/>
          <w:szCs w:val="36"/>
        </w:rPr>
        <w:t>.</w:t>
      </w:r>
      <w:r w:rsidR="00FB6482" w:rsidRPr="00443FF7">
        <w:rPr>
          <w:rFonts w:ascii="Arial" w:hAnsi="Arial" w:cs="Arial"/>
          <w:sz w:val="36"/>
          <w:szCs w:val="36"/>
        </w:rPr>
        <w:t xml:space="preserve"> Je profite de cette circonstance pour </w:t>
      </w:r>
      <w:r w:rsidR="00B85FB3" w:rsidRPr="00443FF7">
        <w:rPr>
          <w:rFonts w:ascii="Arial" w:hAnsi="Arial" w:cs="Arial"/>
          <w:sz w:val="36"/>
          <w:szCs w:val="36"/>
        </w:rPr>
        <w:t>remerc</w:t>
      </w:r>
      <w:r w:rsidR="00FB6482" w:rsidRPr="00443FF7">
        <w:rPr>
          <w:rFonts w:ascii="Arial" w:hAnsi="Arial" w:cs="Arial"/>
          <w:sz w:val="36"/>
          <w:szCs w:val="36"/>
        </w:rPr>
        <w:t xml:space="preserve">ier le Gouvernement de mon </w:t>
      </w:r>
      <w:r w:rsidR="00CF55C6" w:rsidRPr="00443FF7">
        <w:rPr>
          <w:rFonts w:ascii="Arial" w:hAnsi="Arial" w:cs="Arial"/>
          <w:sz w:val="36"/>
          <w:szCs w:val="36"/>
        </w:rPr>
        <w:t>pays,</w:t>
      </w:r>
      <w:r w:rsidR="00FB6482" w:rsidRPr="00443FF7">
        <w:rPr>
          <w:rFonts w:ascii="Arial" w:hAnsi="Arial" w:cs="Arial"/>
          <w:sz w:val="36"/>
          <w:szCs w:val="36"/>
        </w:rPr>
        <w:t xml:space="preserve"> la RDC </w:t>
      </w:r>
      <w:r w:rsidR="00B85FB3" w:rsidRPr="00443FF7">
        <w:rPr>
          <w:rFonts w:ascii="Arial" w:hAnsi="Arial" w:cs="Arial"/>
          <w:sz w:val="36"/>
          <w:szCs w:val="36"/>
        </w:rPr>
        <w:t xml:space="preserve">et </w:t>
      </w:r>
      <w:r w:rsidR="00FB6482" w:rsidRPr="00443FF7">
        <w:rPr>
          <w:rFonts w:ascii="Arial" w:hAnsi="Arial" w:cs="Arial"/>
          <w:sz w:val="36"/>
          <w:szCs w:val="36"/>
        </w:rPr>
        <w:t xml:space="preserve">ses </w:t>
      </w:r>
      <w:r w:rsidR="00B85FB3" w:rsidRPr="00443FF7">
        <w:rPr>
          <w:rFonts w:ascii="Arial" w:hAnsi="Arial" w:cs="Arial"/>
          <w:sz w:val="36"/>
          <w:szCs w:val="36"/>
        </w:rPr>
        <w:t xml:space="preserve">partenaires </w:t>
      </w:r>
      <w:r w:rsidR="00FB598C" w:rsidRPr="00443FF7">
        <w:rPr>
          <w:rFonts w:ascii="Arial" w:hAnsi="Arial" w:cs="Arial"/>
          <w:sz w:val="36"/>
          <w:szCs w:val="36"/>
        </w:rPr>
        <w:t>étrangers</w:t>
      </w:r>
      <w:r w:rsidR="00B85FB3" w:rsidRPr="00443FF7">
        <w:rPr>
          <w:rFonts w:ascii="Arial" w:hAnsi="Arial" w:cs="Arial"/>
          <w:sz w:val="36"/>
          <w:szCs w:val="36"/>
        </w:rPr>
        <w:t xml:space="preserve"> qui</w:t>
      </w:r>
      <w:r w:rsidR="00FB6482" w:rsidRPr="00443FF7">
        <w:rPr>
          <w:rFonts w:ascii="Arial" w:hAnsi="Arial" w:cs="Arial"/>
          <w:sz w:val="36"/>
          <w:szCs w:val="36"/>
        </w:rPr>
        <w:t xml:space="preserve"> ne cessent </w:t>
      </w:r>
      <w:proofErr w:type="gramStart"/>
      <w:r w:rsidR="00FB6482" w:rsidRPr="00443FF7">
        <w:rPr>
          <w:rFonts w:ascii="Arial" w:hAnsi="Arial" w:cs="Arial"/>
          <w:sz w:val="36"/>
          <w:szCs w:val="36"/>
        </w:rPr>
        <w:t xml:space="preserve">de </w:t>
      </w:r>
      <w:r w:rsidR="00B85FB3" w:rsidRPr="00443FF7">
        <w:rPr>
          <w:rFonts w:ascii="Arial" w:hAnsi="Arial" w:cs="Arial"/>
          <w:sz w:val="36"/>
          <w:szCs w:val="36"/>
        </w:rPr>
        <w:t xml:space="preserve"> </w:t>
      </w:r>
      <w:r w:rsidR="00FB6482" w:rsidRPr="00443FF7">
        <w:rPr>
          <w:rFonts w:ascii="Arial" w:hAnsi="Arial" w:cs="Arial"/>
          <w:sz w:val="36"/>
          <w:szCs w:val="36"/>
        </w:rPr>
        <w:t>d</w:t>
      </w:r>
      <w:proofErr w:type="gramEnd"/>
      <w:r w:rsidR="00FB6482" w:rsidRPr="00443FF7">
        <w:rPr>
          <w:rFonts w:ascii="Arial" w:hAnsi="Arial" w:cs="Arial"/>
          <w:sz w:val="36"/>
          <w:szCs w:val="36"/>
        </w:rPr>
        <w:t xml:space="preserve">’ </w:t>
      </w:r>
      <w:r w:rsidR="00B85FB3" w:rsidRPr="00443FF7">
        <w:rPr>
          <w:rFonts w:ascii="Arial" w:hAnsi="Arial" w:cs="Arial"/>
          <w:sz w:val="36"/>
          <w:szCs w:val="36"/>
        </w:rPr>
        <w:t>accompagne</w:t>
      </w:r>
      <w:r w:rsidR="00FB6482" w:rsidRPr="00443FF7">
        <w:rPr>
          <w:rFonts w:ascii="Arial" w:hAnsi="Arial" w:cs="Arial"/>
          <w:sz w:val="36"/>
          <w:szCs w:val="36"/>
        </w:rPr>
        <w:t xml:space="preserve">r </w:t>
      </w:r>
      <w:r w:rsidR="00B85FB3" w:rsidRPr="00443FF7">
        <w:rPr>
          <w:rFonts w:ascii="Arial" w:hAnsi="Arial" w:cs="Arial"/>
          <w:sz w:val="36"/>
          <w:szCs w:val="36"/>
        </w:rPr>
        <w:t xml:space="preserve"> FMMDI dans ce </w:t>
      </w:r>
      <w:r w:rsidR="00FB598C" w:rsidRPr="00443FF7">
        <w:rPr>
          <w:rFonts w:ascii="Arial" w:hAnsi="Arial" w:cs="Arial"/>
          <w:sz w:val="36"/>
          <w:szCs w:val="36"/>
        </w:rPr>
        <w:t>combat.</w:t>
      </w:r>
    </w:p>
    <w:p w:rsidR="00F23CB9" w:rsidRPr="00443FF7" w:rsidRDefault="00F23CB9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Et par </w:t>
      </w:r>
      <w:r w:rsidR="007C342F" w:rsidRPr="00443FF7">
        <w:rPr>
          <w:rFonts w:ascii="Arial" w:hAnsi="Arial" w:cs="Arial"/>
          <w:sz w:val="36"/>
          <w:szCs w:val="36"/>
        </w:rPr>
        <w:t>conséquent,</w:t>
      </w:r>
      <w:r w:rsidRPr="00443FF7">
        <w:rPr>
          <w:rFonts w:ascii="Arial" w:hAnsi="Arial" w:cs="Arial"/>
          <w:sz w:val="36"/>
          <w:szCs w:val="36"/>
        </w:rPr>
        <w:t xml:space="preserve"> FMMDI s’est engagée à étendre </w:t>
      </w:r>
      <w:r w:rsidR="001A55B7" w:rsidRPr="00443FF7">
        <w:rPr>
          <w:rFonts w:ascii="Arial" w:hAnsi="Arial" w:cs="Arial"/>
          <w:sz w:val="36"/>
          <w:szCs w:val="36"/>
        </w:rPr>
        <w:t xml:space="preserve">sa lutte et </w:t>
      </w:r>
      <w:proofErr w:type="gramStart"/>
      <w:r w:rsidR="001A55B7" w:rsidRPr="00443FF7">
        <w:rPr>
          <w:rFonts w:ascii="Arial" w:hAnsi="Arial" w:cs="Arial"/>
          <w:sz w:val="36"/>
          <w:szCs w:val="36"/>
        </w:rPr>
        <w:t>parta</w:t>
      </w:r>
      <w:r w:rsidR="00D34C11" w:rsidRPr="00443FF7">
        <w:rPr>
          <w:rFonts w:ascii="Arial" w:hAnsi="Arial" w:cs="Arial"/>
          <w:sz w:val="36"/>
          <w:szCs w:val="36"/>
        </w:rPr>
        <w:t>ger  cette</w:t>
      </w:r>
      <w:proofErr w:type="gramEnd"/>
      <w:r w:rsidR="00D34C11" w:rsidRPr="00443FF7">
        <w:rPr>
          <w:rFonts w:ascii="Arial" w:hAnsi="Arial" w:cs="Arial"/>
          <w:sz w:val="36"/>
          <w:szCs w:val="36"/>
        </w:rPr>
        <w:t xml:space="preserve">  expérience avec</w:t>
      </w:r>
      <w:r w:rsidRPr="00443FF7">
        <w:rPr>
          <w:rFonts w:ascii="Arial" w:hAnsi="Arial" w:cs="Arial"/>
          <w:sz w:val="36"/>
          <w:szCs w:val="36"/>
        </w:rPr>
        <w:t xml:space="preserve"> toutes les </w:t>
      </w:r>
      <w:r w:rsidR="00D34C11" w:rsidRPr="00443FF7">
        <w:rPr>
          <w:rFonts w:ascii="Arial" w:hAnsi="Arial" w:cs="Arial"/>
          <w:sz w:val="36"/>
          <w:szCs w:val="36"/>
        </w:rPr>
        <w:lastRenderedPageBreak/>
        <w:t xml:space="preserve">provinces de la RDC et  avec certains pays  d’ </w:t>
      </w:r>
      <w:r w:rsidR="00BA4A1D" w:rsidRPr="00443FF7">
        <w:rPr>
          <w:rFonts w:ascii="Arial" w:hAnsi="Arial" w:cs="Arial"/>
          <w:sz w:val="36"/>
          <w:szCs w:val="36"/>
        </w:rPr>
        <w:t xml:space="preserve"> </w:t>
      </w:r>
      <w:r w:rsidR="007C342F" w:rsidRPr="00443FF7">
        <w:rPr>
          <w:rFonts w:ascii="Arial" w:hAnsi="Arial" w:cs="Arial"/>
          <w:sz w:val="36"/>
          <w:szCs w:val="36"/>
        </w:rPr>
        <w:t>Afrique</w:t>
      </w:r>
      <w:r w:rsidRPr="00443FF7">
        <w:rPr>
          <w:rFonts w:ascii="Arial" w:hAnsi="Arial" w:cs="Arial"/>
          <w:sz w:val="36"/>
          <w:szCs w:val="36"/>
        </w:rPr>
        <w:t xml:space="preserve"> puisque malgré les </w:t>
      </w:r>
      <w:r w:rsidR="00BA4A1D" w:rsidRPr="00443FF7">
        <w:rPr>
          <w:rFonts w:ascii="Arial" w:hAnsi="Arial" w:cs="Arial"/>
          <w:sz w:val="36"/>
          <w:szCs w:val="36"/>
        </w:rPr>
        <w:t xml:space="preserve">conflits et  toutes conséquences qu’ elles entrainent   sur les femmes et les filles  , </w:t>
      </w:r>
      <w:r w:rsidR="007C342F" w:rsidRPr="00443FF7">
        <w:rPr>
          <w:rFonts w:ascii="Arial" w:hAnsi="Arial" w:cs="Arial"/>
          <w:sz w:val="36"/>
          <w:szCs w:val="36"/>
        </w:rPr>
        <w:t>une attention particulière doit être</w:t>
      </w:r>
      <w:r w:rsidR="00BA4A1D" w:rsidRPr="00443FF7">
        <w:rPr>
          <w:rFonts w:ascii="Arial" w:hAnsi="Arial" w:cs="Arial"/>
          <w:sz w:val="36"/>
          <w:szCs w:val="36"/>
        </w:rPr>
        <w:t xml:space="preserve"> accordée à leur sort,  elles ont droit à la vie . </w:t>
      </w:r>
      <w:r w:rsidR="008B161A" w:rsidRPr="00443FF7">
        <w:rPr>
          <w:rFonts w:ascii="Arial" w:hAnsi="Arial" w:cs="Arial"/>
          <w:sz w:val="36"/>
          <w:szCs w:val="36"/>
        </w:rPr>
        <w:t xml:space="preserve">Voilà </w:t>
      </w:r>
      <w:proofErr w:type="gramStart"/>
      <w:r w:rsidR="008B161A" w:rsidRPr="00443FF7">
        <w:rPr>
          <w:rFonts w:ascii="Arial" w:hAnsi="Arial" w:cs="Arial"/>
          <w:sz w:val="36"/>
          <w:szCs w:val="36"/>
        </w:rPr>
        <w:t>pourquoi ,</w:t>
      </w:r>
      <w:proofErr w:type="gramEnd"/>
      <w:r w:rsidR="008B161A" w:rsidRPr="00443FF7">
        <w:rPr>
          <w:rFonts w:ascii="Arial" w:hAnsi="Arial" w:cs="Arial"/>
          <w:sz w:val="36"/>
          <w:szCs w:val="36"/>
        </w:rPr>
        <w:t xml:space="preserve"> </w:t>
      </w:r>
      <w:r w:rsidR="007C342F" w:rsidRPr="00443FF7">
        <w:rPr>
          <w:rFonts w:ascii="Arial" w:hAnsi="Arial" w:cs="Arial"/>
          <w:sz w:val="36"/>
          <w:szCs w:val="36"/>
        </w:rPr>
        <w:t xml:space="preserve"> </w:t>
      </w:r>
      <w:r w:rsidR="008B161A" w:rsidRPr="00443FF7">
        <w:rPr>
          <w:rFonts w:ascii="Arial" w:hAnsi="Arial" w:cs="Arial"/>
          <w:sz w:val="36"/>
          <w:szCs w:val="36"/>
        </w:rPr>
        <w:t xml:space="preserve">j’ interpelle  les  </w:t>
      </w:r>
      <w:r w:rsidR="007C342F" w:rsidRPr="00443FF7">
        <w:rPr>
          <w:rFonts w:ascii="Arial" w:hAnsi="Arial" w:cs="Arial"/>
          <w:sz w:val="36"/>
          <w:szCs w:val="36"/>
        </w:rPr>
        <w:t xml:space="preserve">dirigeants africains </w:t>
      </w:r>
      <w:r w:rsidR="008B161A" w:rsidRPr="00443FF7">
        <w:rPr>
          <w:rFonts w:ascii="Arial" w:hAnsi="Arial" w:cs="Arial"/>
          <w:sz w:val="36"/>
          <w:szCs w:val="36"/>
        </w:rPr>
        <w:t xml:space="preserve"> afin </w:t>
      </w:r>
      <w:r w:rsidR="007C342F" w:rsidRPr="00443FF7">
        <w:rPr>
          <w:rFonts w:ascii="Arial" w:hAnsi="Arial" w:cs="Arial"/>
          <w:sz w:val="36"/>
          <w:szCs w:val="36"/>
        </w:rPr>
        <w:t xml:space="preserve">de bannir la guerre et d’initier les projets de développement en faveur </w:t>
      </w:r>
      <w:r w:rsidR="00977A3A" w:rsidRPr="00443FF7">
        <w:rPr>
          <w:rFonts w:ascii="Arial" w:hAnsi="Arial" w:cs="Arial"/>
          <w:sz w:val="36"/>
          <w:szCs w:val="36"/>
        </w:rPr>
        <w:t xml:space="preserve">de leurs </w:t>
      </w:r>
      <w:r w:rsidR="00B85FB3" w:rsidRPr="00443FF7">
        <w:rPr>
          <w:rFonts w:ascii="Arial" w:hAnsi="Arial" w:cs="Arial"/>
          <w:sz w:val="36"/>
          <w:szCs w:val="36"/>
        </w:rPr>
        <w:t xml:space="preserve">communautés. </w:t>
      </w:r>
      <w:r w:rsidR="004210F7" w:rsidRPr="00443FF7">
        <w:rPr>
          <w:rFonts w:ascii="Arial" w:hAnsi="Arial" w:cs="Arial"/>
          <w:sz w:val="36"/>
          <w:szCs w:val="36"/>
        </w:rPr>
        <w:t>Ce continent en a</w:t>
      </w:r>
      <w:r w:rsidR="00B85FB3" w:rsidRPr="00443FF7">
        <w:rPr>
          <w:rFonts w:ascii="Arial" w:hAnsi="Arial" w:cs="Arial"/>
          <w:sz w:val="36"/>
          <w:szCs w:val="36"/>
        </w:rPr>
        <w:t xml:space="preserve"> marre avec </w:t>
      </w:r>
      <w:r w:rsidR="00CF55C6" w:rsidRPr="00443FF7">
        <w:rPr>
          <w:rFonts w:ascii="Arial" w:hAnsi="Arial" w:cs="Arial"/>
          <w:sz w:val="36"/>
          <w:szCs w:val="36"/>
        </w:rPr>
        <w:t xml:space="preserve">toutes </w:t>
      </w:r>
      <w:r w:rsidR="00B85FB3" w:rsidRPr="00443FF7">
        <w:rPr>
          <w:rFonts w:ascii="Arial" w:hAnsi="Arial" w:cs="Arial"/>
          <w:sz w:val="36"/>
          <w:szCs w:val="36"/>
        </w:rPr>
        <w:t>ces guerres interminables. L’Afrique doit se réveiller</w:t>
      </w:r>
      <w:r w:rsidR="004210F7" w:rsidRPr="00443FF7">
        <w:rPr>
          <w:rFonts w:ascii="Arial" w:hAnsi="Arial" w:cs="Arial"/>
          <w:sz w:val="36"/>
          <w:szCs w:val="36"/>
        </w:rPr>
        <w:t xml:space="preserve"> et s’unir autour des intérêts communs porteurs </w:t>
      </w:r>
      <w:r w:rsidR="00932081" w:rsidRPr="00443FF7">
        <w:rPr>
          <w:rFonts w:ascii="Arial" w:hAnsi="Arial" w:cs="Arial"/>
          <w:sz w:val="36"/>
          <w:szCs w:val="36"/>
        </w:rPr>
        <w:t xml:space="preserve">d’espoir pour les populations </w:t>
      </w:r>
      <w:r w:rsidR="004210F7" w:rsidRPr="00443FF7">
        <w:rPr>
          <w:rFonts w:ascii="Arial" w:hAnsi="Arial" w:cs="Arial"/>
          <w:sz w:val="36"/>
          <w:szCs w:val="36"/>
        </w:rPr>
        <w:t xml:space="preserve">cloués dans la misère et le </w:t>
      </w:r>
      <w:r w:rsidR="00932081" w:rsidRPr="00443FF7">
        <w:rPr>
          <w:rFonts w:ascii="Arial" w:hAnsi="Arial" w:cs="Arial"/>
          <w:sz w:val="36"/>
          <w:szCs w:val="36"/>
        </w:rPr>
        <w:t>chômage.</w:t>
      </w:r>
      <w:r w:rsidR="004210F7" w:rsidRPr="00443FF7">
        <w:rPr>
          <w:rFonts w:ascii="Arial" w:hAnsi="Arial" w:cs="Arial"/>
          <w:sz w:val="36"/>
          <w:szCs w:val="36"/>
        </w:rPr>
        <w:t xml:space="preserve"> </w:t>
      </w:r>
      <w:r w:rsidR="00932081" w:rsidRPr="00443FF7">
        <w:rPr>
          <w:rFonts w:ascii="Arial" w:hAnsi="Arial" w:cs="Arial"/>
          <w:sz w:val="36"/>
          <w:szCs w:val="36"/>
        </w:rPr>
        <w:t>Ils doivent également mettre en place des politiques qui favorisent l’émergence des femmes et la masculinité positive.</w:t>
      </w:r>
    </w:p>
    <w:p w:rsidR="00932081" w:rsidRPr="00443FF7" w:rsidRDefault="00932081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Que vive le Congrès annuel de </w:t>
      </w:r>
      <w:r w:rsidR="00443FF7" w:rsidRPr="00443FF7">
        <w:rPr>
          <w:rFonts w:ascii="Arial" w:hAnsi="Arial" w:cs="Arial"/>
          <w:sz w:val="36"/>
          <w:szCs w:val="36"/>
        </w:rPr>
        <w:t>l’UIA</w:t>
      </w:r>
      <w:r w:rsidRPr="00443FF7">
        <w:rPr>
          <w:rFonts w:ascii="Arial" w:hAnsi="Arial" w:cs="Arial"/>
          <w:sz w:val="36"/>
          <w:szCs w:val="36"/>
        </w:rPr>
        <w:t xml:space="preserve"> </w:t>
      </w:r>
    </w:p>
    <w:p w:rsidR="00932081" w:rsidRPr="00443FF7" w:rsidRDefault="00932081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Que vive le Sénégal </w:t>
      </w:r>
    </w:p>
    <w:p w:rsidR="00932081" w:rsidRPr="00443FF7" w:rsidRDefault="00932081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Que vive la RDC </w:t>
      </w:r>
    </w:p>
    <w:p w:rsidR="00932081" w:rsidRPr="00443FF7" w:rsidRDefault="00932081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>Je vous remercie pour votre attention soutenue</w:t>
      </w:r>
    </w:p>
    <w:p w:rsidR="00B22A82" w:rsidRPr="00443FF7" w:rsidRDefault="00E6240E" w:rsidP="00752F5B">
      <w:pPr>
        <w:jc w:val="both"/>
        <w:rPr>
          <w:rFonts w:ascii="Arial" w:hAnsi="Arial" w:cs="Arial"/>
          <w:sz w:val="36"/>
          <w:szCs w:val="36"/>
        </w:rPr>
      </w:pPr>
      <w:r w:rsidRPr="00443FF7">
        <w:rPr>
          <w:rFonts w:ascii="Arial" w:hAnsi="Arial" w:cs="Arial"/>
          <w:sz w:val="36"/>
          <w:szCs w:val="36"/>
        </w:rPr>
        <w:t xml:space="preserve"> </w:t>
      </w:r>
      <w:r w:rsidR="00B22A82" w:rsidRPr="00443FF7">
        <w:rPr>
          <w:rFonts w:ascii="Arial" w:hAnsi="Arial" w:cs="Arial"/>
          <w:sz w:val="36"/>
          <w:szCs w:val="36"/>
        </w:rPr>
        <w:t xml:space="preserve"> </w:t>
      </w:r>
    </w:p>
    <w:sectPr w:rsidR="00B22A82" w:rsidRPr="0044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5B"/>
    <w:rsid w:val="0006007A"/>
    <w:rsid w:val="0006024B"/>
    <w:rsid w:val="00074EDC"/>
    <w:rsid w:val="001534F1"/>
    <w:rsid w:val="00157941"/>
    <w:rsid w:val="00174D80"/>
    <w:rsid w:val="001A0BAA"/>
    <w:rsid w:val="001A55B7"/>
    <w:rsid w:val="001E1FA9"/>
    <w:rsid w:val="002212DE"/>
    <w:rsid w:val="00257138"/>
    <w:rsid w:val="002C6372"/>
    <w:rsid w:val="002F397E"/>
    <w:rsid w:val="00315672"/>
    <w:rsid w:val="0034083B"/>
    <w:rsid w:val="004210F7"/>
    <w:rsid w:val="00441A33"/>
    <w:rsid w:val="00443FF7"/>
    <w:rsid w:val="00464B74"/>
    <w:rsid w:val="004B7F42"/>
    <w:rsid w:val="005004DB"/>
    <w:rsid w:val="00522592"/>
    <w:rsid w:val="00572AA9"/>
    <w:rsid w:val="005F643C"/>
    <w:rsid w:val="0068615E"/>
    <w:rsid w:val="006A23EC"/>
    <w:rsid w:val="00751FB0"/>
    <w:rsid w:val="00752F5B"/>
    <w:rsid w:val="007C342F"/>
    <w:rsid w:val="00872246"/>
    <w:rsid w:val="008A2209"/>
    <w:rsid w:val="008A46DD"/>
    <w:rsid w:val="008B161A"/>
    <w:rsid w:val="008B50FB"/>
    <w:rsid w:val="008D687D"/>
    <w:rsid w:val="008E2948"/>
    <w:rsid w:val="0091593B"/>
    <w:rsid w:val="00932081"/>
    <w:rsid w:val="00977A3A"/>
    <w:rsid w:val="009A4541"/>
    <w:rsid w:val="00A73AE9"/>
    <w:rsid w:val="00AC623E"/>
    <w:rsid w:val="00AD5219"/>
    <w:rsid w:val="00B22A82"/>
    <w:rsid w:val="00B85FB3"/>
    <w:rsid w:val="00BA4A1D"/>
    <w:rsid w:val="00BC4629"/>
    <w:rsid w:val="00C43897"/>
    <w:rsid w:val="00CA06D3"/>
    <w:rsid w:val="00CC2578"/>
    <w:rsid w:val="00CF55C6"/>
    <w:rsid w:val="00D34C11"/>
    <w:rsid w:val="00DB4501"/>
    <w:rsid w:val="00DC2D07"/>
    <w:rsid w:val="00E6240E"/>
    <w:rsid w:val="00F23CB9"/>
    <w:rsid w:val="00FB598C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8854"/>
  <w15:chartTrackingRefBased/>
  <w15:docId w15:val="{F44C8E87-FAB1-4E7F-964A-177EABE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0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6372"/>
    <w:rPr>
      <w:b/>
      <w:bCs/>
    </w:rPr>
  </w:style>
  <w:style w:type="paragraph" w:styleId="Sansinterligne">
    <w:name w:val="No Spacing"/>
    <w:uiPriority w:val="1"/>
    <w:qFormat/>
    <w:rsid w:val="00BC4629"/>
    <w:pPr>
      <w:spacing w:after="0" w:line="240" w:lineRule="auto"/>
    </w:pPr>
  </w:style>
  <w:style w:type="character" w:styleId="Lienhypertexte">
    <w:name w:val="Hyperlink"/>
    <w:basedOn w:val="Policepardfaut"/>
    <w:rsid w:val="00BC4629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0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gfmmdi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2022-10-08T08:50:00Z</dcterms:created>
  <dcterms:modified xsi:type="dcterms:W3CDTF">2022-10-08T12:59:00Z</dcterms:modified>
</cp:coreProperties>
</file>